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관</w:t>
      </w:r>
      <w:r w:rsidDel="00000000" w:rsidR="00000000" w:rsidRPr="00000000">
        <w:rPr>
          <w:b w:val="1"/>
          <w:sz w:val="40"/>
          <w:szCs w:val="40"/>
          <w:rtl w:val="0"/>
        </w:rPr>
        <w:t xml:space="preserve">통 프로젝트 설계서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right"/>
        <w:rPr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대전3반 이다영,허지영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502" w:right="0" w:hanging="360"/>
        <w:jc w:val="both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요구사항 정의서</w:t>
      </w:r>
    </w:p>
    <w:p w:rsidR="00000000" w:rsidDel="00000000" w:rsidP="00000000" w:rsidRDefault="00000000" w:rsidRPr="00000000" w14:paraId="00000006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731510" cy="38608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731510" cy="3973195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502" w:right="0" w:hanging="360"/>
        <w:jc w:val="both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화면흐름도(유스케이스 다이어그램)</w:t>
      </w:r>
    </w:p>
    <w:p w:rsidR="00000000" w:rsidDel="00000000" w:rsidP="00000000" w:rsidRDefault="00000000" w:rsidRPr="00000000" w14:paraId="00000008">
      <w:pPr>
        <w:widowControl w:val="1"/>
        <w:rPr>
          <w:b w:val="1"/>
          <w:sz w:val="32"/>
          <w:szCs w:val="32"/>
        </w:rPr>
      </w:pPr>
      <w:bookmarkStart w:colFirst="0" w:colLast="0" w:name="_heading=h.gjdgxs" w:id="0"/>
      <w:bookmarkEnd w:id="0"/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329238" cy="391993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3919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502" w:right="0" w:hanging="360"/>
        <w:jc w:val="both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테이블구조도(ERD)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"/>
          <w:szCs w:val="2"/>
          <w:highlight w:val="black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730933" cy="5730933"/>
            <wp:effectExtent b="0" l="0" r="0" t="0"/>
            <wp:docPr descr="C:\Users\SSAFY\Desktop\gyoung\산출물\erd.png" id="9" name="image14.png"/>
            <a:graphic>
              <a:graphicData uri="http://schemas.openxmlformats.org/drawingml/2006/picture">
                <pic:pic>
                  <pic:nvPicPr>
                    <pic:cNvPr descr="C:\Users\SSAFY\Desktop\gyoung\산출물\erd.png"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0933" cy="57309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502" w:right="0" w:hanging="360"/>
        <w:jc w:val="both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클래스 다이어그램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"/>
          <w:szCs w:val="2"/>
          <w:highlight w:val="black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0" distT="0" distL="0" distR="0">
            <wp:extent cx="5731510" cy="5747387"/>
            <wp:effectExtent b="0" l="0" r="0" t="0"/>
            <wp:docPr descr="C:\Users\SSAFY\Desktop\gyoung\산출물\클래스다이어그램.png" id="11" name="image16.png"/>
            <a:graphic>
              <a:graphicData uri="http://schemas.openxmlformats.org/drawingml/2006/picture">
                <pic:pic>
                  <pic:nvPicPr>
                    <pic:cNvPr descr="C:\Users\SSAFY\Desktop\gyoung\산출물\클래스다이어그램.png"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7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widowControl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502" w:right="0" w:hanging="360"/>
        <w:jc w:val="both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화면 설계서</w:t>
      </w:r>
    </w:p>
    <w:p w:rsidR="00000000" w:rsidDel="00000000" w:rsidP="00000000" w:rsidRDefault="00000000" w:rsidRPr="00000000" w14:paraId="0000000F">
      <w:pPr>
        <w:ind w:left="502" w:firstLine="0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ver1.</w:t>
      </w:r>
      <w:r w:rsidDel="00000000" w:rsidR="00000000" w:rsidRPr="00000000">
        <w:rPr>
          <w:sz w:val="18"/>
          <w:szCs w:val="18"/>
          <w:rtl w:val="0"/>
        </w:rPr>
        <w:br w:type="textWrapping"/>
      </w:r>
      <w:r w:rsidDel="00000000" w:rsidR="00000000" w:rsidRPr="00000000">
        <w:rPr>
          <w:sz w:val="18"/>
          <w:szCs w:val="18"/>
        </w:rPr>
        <w:pict>
          <v:shape id="_x0000_i1031" style="width:276.75pt;height:387.55pt" type="#_x0000_t75">
            <v:imagedata cropbottom="9950f" r:id="rId1" o:title="관통플젝_240503_204256"/>
          </v:shape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502" w:firstLine="0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ver2. </w:t>
        <w:br w:type="textWrapping"/>
      </w:r>
      <w:r w:rsidDel="00000000" w:rsidR="00000000" w:rsidRPr="00000000">
        <w:rPr>
          <w:b w:val="1"/>
          <w:sz w:val="18"/>
          <w:szCs w:val="18"/>
        </w:rPr>
        <w:pict>
          <v:shape id="_x0000_i1100" style="width:212.25pt;height:118.95pt" type="#_x0000_t75">
            <v:imagedata r:id="rId2" o:title="1716446133010"/>
          </v:shape>
        </w:pict>
      </w:r>
      <w:r w:rsidDel="00000000" w:rsidR="00000000" w:rsidRPr="00000000">
        <w:rPr>
          <w:b w:val="1"/>
          <w:sz w:val="18"/>
          <w:szCs w:val="18"/>
        </w:rPr>
        <w:drawing>
          <wp:inline distB="0" distT="0" distL="0" distR="0">
            <wp:extent cx="2624138" cy="1479567"/>
            <wp:effectExtent b="0" l="0" r="0" t="0"/>
            <wp:docPr descr="C:\Users\SSAFY\AppData\Local\Microsoft\Windows\INetCache\Content.Word\1716446126553.jpg" id="12" name="image12.jpg"/>
            <a:graphic>
              <a:graphicData uri="http://schemas.openxmlformats.org/drawingml/2006/picture">
                <pic:pic>
                  <pic:nvPicPr>
                    <pic:cNvPr descr="C:\Users\SSAFY\AppData\Local\Microsoft\Windows\INetCache\Content.Word\1716446126553.jpg" id="0" name="image12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1479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18"/>
          <w:szCs w:val="18"/>
        </w:rPr>
        <w:pict>
          <v:shape id="_x0000_i1099" style="width:200.35pt;height:112.05pt" type="#_x0000_t75">
            <v:imagedata r:id="rId3" o:title="1716446136468"/>
          </v:shape>
        </w:pict>
      </w:r>
      <w:r w:rsidDel="00000000" w:rsidR="00000000" w:rsidRPr="00000000">
        <w:rPr>
          <w:b w:val="1"/>
          <w:sz w:val="18"/>
          <w:szCs w:val="18"/>
        </w:rPr>
        <w:pict>
          <v:shape id="_x0000_i1038" style="width:211pt;height:118.95pt" type="#_x0000_t75">
            <v:imagedata r:id="rId5" o:title="1716446112174"/>
          </v:shape>
        </w:pict>
      </w:r>
      <w:r w:rsidDel="00000000" w:rsidR="00000000" w:rsidRPr="00000000">
        <w:rPr>
          <w:b w:val="1"/>
          <w:sz w:val="18"/>
          <w:szCs w:val="18"/>
        </w:rPr>
        <w:pict>
          <v:shape id="_x0000_i1037" style="width:210.35pt;height:118.35pt" type="#_x0000_t75">
            <v:imagedata r:id="rId4" o:title="1716446108273"/>
          </v:shape>
        </w:pict>
      </w:r>
      <w:r w:rsidDel="00000000" w:rsidR="00000000" w:rsidRPr="00000000">
        <w:rPr>
          <w:b w:val="1"/>
          <w:sz w:val="18"/>
          <w:szCs w:val="18"/>
        </w:rPr>
        <w:drawing>
          <wp:inline distB="0" distT="0" distL="0" distR="0">
            <wp:extent cx="2347913" cy="2141296"/>
            <wp:effectExtent b="0" l="0" r="0" t="0"/>
            <wp:docPr descr="C:\Users\SSAFY\AppData\Local\Microsoft\Windows\INetCache\Content.Word\1716446136423.jpg" id="14" name="image15.jpg"/>
            <a:graphic>
              <a:graphicData uri="http://schemas.openxmlformats.org/drawingml/2006/picture">
                <pic:pic>
                  <pic:nvPicPr>
                    <pic:cNvPr descr="C:\Users\SSAFY\AppData\Local\Microsoft\Windows\INetCache\Content.Word\1716446136423.jpg" id="0" name="image15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7913" cy="21412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18"/>
          <w:szCs w:val="18"/>
        </w:rPr>
        <w:pict>
          <v:shape id="_x0000_i1039" style="width:3.75pt;height:105.8pt" type="#_x0000_t75">
            <v:imagedata r:id="rId6" o:title="1716446112233"/>
          </v:shape>
        </w:pict>
      </w:r>
      <w:r w:rsidDel="00000000" w:rsidR="00000000" w:rsidRPr="00000000">
        <w:rPr>
          <w:b w:val="1"/>
          <w:sz w:val="18"/>
          <w:szCs w:val="18"/>
        </w:rPr>
        <w:pict>
          <v:shape id="_x0000_i1040" style="width:210.35pt;height:118.35pt" type="#_x0000_t75">
            <v:imagedata r:id="rId7" o:title="1716446112302"/>
          </v:shape>
        </w:pict>
      </w:r>
      <w:r w:rsidDel="00000000" w:rsidR="00000000" w:rsidRPr="00000000">
        <w:rPr>
          <w:b w:val="1"/>
          <w:sz w:val="18"/>
          <w:szCs w:val="18"/>
        </w:rPr>
        <w:pict>
          <v:shape id="_x0000_i1041" style="width:208.5pt;height:117.1pt" type="#_x0000_t75">
            <v:imagedata r:id="rId8" o:title="1716446121611"/>
          </v:shape>
        </w:pict>
      </w:r>
      <w:r w:rsidDel="00000000" w:rsidR="00000000" w:rsidRPr="00000000">
        <w:rPr>
          <w:b w:val="1"/>
          <w:sz w:val="18"/>
          <w:szCs w:val="18"/>
        </w:rPr>
        <w:pict>
          <v:shape id="_x0000_i1059" style="width:214.75pt;height:120.85pt" type="#_x0000_t75">
            <v:imagedata r:id="rId9" o:title="1716446129492"/>
          </v:shape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701" w:left="1440" w:right="1440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  <w:font w:name="Times New Roman"/>
  <w:font w:name="Noto Sans Symbols">
    <w:embedRegular w:fontKey="{00000000-0000-0000-0000-000000000000}" r:id="rId10" w:subsetted="0"/>
    <w:embedBold w:fontKey="{00000000-0000-0000-0000-000000000000}" r:id="rId1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0"/>
      <w:numFmt w:val="bullet"/>
      <w:lvlText w:val="-"/>
      <w:lvlJc w:val="left"/>
      <w:pPr>
        <w:ind w:left="112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decimal"/>
      <w:lvlText w:val="%1."/>
      <w:lvlJc w:val="left"/>
      <w:pPr>
        <w:ind w:left="502" w:hanging="360"/>
      </w:pPr>
      <w:rPr/>
    </w:lvl>
    <w:lvl w:ilvl="1">
      <w:start w:val="1"/>
      <w:numFmt w:val="upperLetter"/>
      <w:lvlText w:val="%2."/>
      <w:lvlJc w:val="left"/>
      <w:pPr>
        <w:ind w:left="942" w:hanging="400"/>
      </w:pPr>
      <w:rPr/>
    </w:lvl>
    <w:lvl w:ilvl="2">
      <w:start w:val="1"/>
      <w:numFmt w:val="lowerRoman"/>
      <w:lvlText w:val="%3."/>
      <w:lvlJc w:val="right"/>
      <w:pPr>
        <w:ind w:left="1342" w:hanging="400.0000000000001"/>
      </w:pPr>
      <w:rPr/>
    </w:lvl>
    <w:lvl w:ilvl="3">
      <w:start w:val="1"/>
      <w:numFmt w:val="decimal"/>
      <w:lvlText w:val="%4."/>
      <w:lvlJc w:val="left"/>
      <w:pPr>
        <w:ind w:left="1742" w:hanging="400"/>
      </w:pPr>
      <w:rPr/>
    </w:lvl>
    <w:lvl w:ilvl="4">
      <w:start w:val="1"/>
      <w:numFmt w:val="upperLetter"/>
      <w:lvlText w:val="%5."/>
      <w:lvlJc w:val="left"/>
      <w:pPr>
        <w:ind w:left="2142" w:hanging="400"/>
      </w:pPr>
      <w:rPr/>
    </w:lvl>
    <w:lvl w:ilvl="5">
      <w:start w:val="1"/>
      <w:numFmt w:val="lowerRoman"/>
      <w:lvlText w:val="%6."/>
      <w:lvlJc w:val="right"/>
      <w:pPr>
        <w:ind w:left="2542" w:hanging="400"/>
      </w:pPr>
      <w:rPr/>
    </w:lvl>
    <w:lvl w:ilvl="6">
      <w:start w:val="1"/>
      <w:numFmt w:val="decimal"/>
      <w:lvlText w:val="%7."/>
      <w:lvlJc w:val="left"/>
      <w:pPr>
        <w:ind w:left="2942" w:hanging="400"/>
      </w:pPr>
      <w:rPr/>
    </w:lvl>
    <w:lvl w:ilvl="7">
      <w:start w:val="1"/>
      <w:numFmt w:val="upperLetter"/>
      <w:lvlText w:val="%8."/>
      <w:lvlJc w:val="left"/>
      <w:pPr>
        <w:ind w:left="3342" w:hanging="400"/>
      </w:pPr>
      <w:rPr/>
    </w:lvl>
    <w:lvl w:ilvl="8">
      <w:start w:val="1"/>
      <w:numFmt w:val="lowerRoman"/>
      <w:lvlText w:val="%9."/>
      <w:lvlJc w:val="right"/>
      <w:pPr>
        <w:ind w:left="3742" w:hanging="40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pPr>
      <w:widowControl w:val="0"/>
      <w:wordWrap w:val="0"/>
      <w:autoSpaceDE w:val="0"/>
      <w:autoSpaceDN w:val="0"/>
    </w:p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>
    <w:name w:val="List Paragraph"/>
    <w:basedOn w:val="a"/>
    <w:uiPriority w:val="34"/>
    <w:qFormat w:val="1"/>
    <w:rsid w:val="007109E3"/>
    <w:pPr>
      <w:ind w:left="800" w:leftChars="400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11" Type="http://schemas.openxmlformats.org/officeDocument/2006/relationships/settings" Target="settings.xml"/><Relationship Id="rId22" Type="http://schemas.openxmlformats.org/officeDocument/2006/relationships/image" Target="media/image15.jpg"/><Relationship Id="rId10" Type="http://schemas.openxmlformats.org/officeDocument/2006/relationships/theme" Target="theme/theme1.xml"/><Relationship Id="rId21" Type="http://schemas.openxmlformats.org/officeDocument/2006/relationships/image" Target="media/image12.jpg"/><Relationship Id="rId13" Type="http://schemas.openxmlformats.org/officeDocument/2006/relationships/numbering" Target="numbering.xml"/><Relationship Id="rId12" Type="http://schemas.openxmlformats.org/officeDocument/2006/relationships/fontTable" Target="fontTable.xml"/><Relationship Id="rId1" Type="http://schemas.openxmlformats.org/officeDocument/2006/relationships/image" Target="media/image2.jpg"/><Relationship Id="rId2" Type="http://schemas.openxmlformats.org/officeDocument/2006/relationships/image" Target="media/image3.jpg"/><Relationship Id="rId3" Type="http://schemas.openxmlformats.org/officeDocument/2006/relationships/image" Target="media/image5.jpg"/><Relationship Id="rId4" Type="http://schemas.openxmlformats.org/officeDocument/2006/relationships/image" Target="media/image4.jpg"/><Relationship Id="rId15" Type="http://schemas.openxmlformats.org/officeDocument/2006/relationships/customXml" Target="../customXML/item1.xml"/><Relationship Id="rId9" Type="http://schemas.openxmlformats.org/officeDocument/2006/relationships/image" Target="media/image9.jpg"/><Relationship Id="rId14" Type="http://schemas.openxmlformats.org/officeDocument/2006/relationships/styles" Target="styles.xml"/><Relationship Id="rId17" Type="http://schemas.openxmlformats.org/officeDocument/2006/relationships/image" Target="media/image10.png"/><Relationship Id="rId16" Type="http://schemas.openxmlformats.org/officeDocument/2006/relationships/image" Target="media/image13.png"/><Relationship Id="rId19" Type="http://schemas.openxmlformats.org/officeDocument/2006/relationships/image" Target="media/image14.png"/><Relationship Id="rId5" Type="http://schemas.openxmlformats.org/officeDocument/2006/relationships/image" Target="media/image1.jpg"/><Relationship Id="rId18" Type="http://schemas.openxmlformats.org/officeDocument/2006/relationships/image" Target="media/image11.png"/><Relationship Id="rId6" Type="http://schemas.openxmlformats.org/officeDocument/2006/relationships/image" Target="media/image6.jpg"/><Relationship Id="rId7" Type="http://schemas.openxmlformats.org/officeDocument/2006/relationships/image" Target="media/image7.jpg"/><Relationship Id="rId8" Type="http://schemas.openxmlformats.org/officeDocument/2006/relationships/image" Target="media/image8.jp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NotoSansSymbols-bold.ttf"/><Relationship Id="rId10" Type="http://schemas.openxmlformats.org/officeDocument/2006/relationships/font" Target="fonts/NotoSansSymbols-regular.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0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qnA+I+RMWilK6+unw/0w8iOtjkg==">CgMxLjAyCGguZ2pkZ3hzOAByITFQeFJtNU9JLXJMUnV1RWtnVG9DZzBuaUdLSVZYTHVXYQ==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2024-05-23T05:41:00Z</dcterms:created>
  <dc:creator>SSAFY</dc:creator>
</cp:coreProperties>
</file>